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48D8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D26C5E" w14:textId="05FD198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B1347B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B1347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1645434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24</w:t>
      </w:r>
      <w:r w:rsidR="000E184B">
        <w:rPr>
          <w:rFonts w:ascii="Corbel" w:hAnsi="Corbel"/>
          <w:sz w:val="20"/>
          <w:szCs w:val="20"/>
        </w:rPr>
        <w:t>/202</w:t>
      </w:r>
      <w:r w:rsidR="00B1347B">
        <w:rPr>
          <w:rFonts w:ascii="Corbel" w:hAnsi="Corbel"/>
          <w:sz w:val="20"/>
          <w:szCs w:val="20"/>
        </w:rPr>
        <w:t>5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6907F6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2AD61B02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16FCE55A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05731415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1CC81936" w:rsidR="0085747A" w:rsidRPr="009C54AE" w:rsidRDefault="00B1347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538D4F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F91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0F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C6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BF5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34A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ED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99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E6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A1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E8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61A4B7C9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779E73D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233B180E" w14:textId="77777777" w:rsidTr="00923D7D">
        <w:tc>
          <w:tcPr>
            <w:tcW w:w="851" w:type="dxa"/>
            <w:vAlign w:val="center"/>
          </w:tcPr>
          <w:p w14:paraId="5100AB05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ADCA6A" w14:textId="77777777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507542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1974E633" w14:textId="77777777" w:rsidTr="00923D7D">
        <w:tc>
          <w:tcPr>
            <w:tcW w:w="851" w:type="dxa"/>
            <w:vAlign w:val="center"/>
          </w:tcPr>
          <w:p w14:paraId="488264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D498B61" w14:textId="23F21F35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="00927BE0">
              <w:rPr>
                <w:rFonts w:ascii="Corbel" w:hAnsi="Corbel"/>
                <w:b w:val="0"/>
                <w:sz w:val="24"/>
                <w:szCs w:val="24"/>
              </w:rPr>
              <w:t>zahamowań</w:t>
            </w:r>
            <w:proofErr w:type="spellEnd"/>
            <w:r w:rsidR="00927B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poprzez ekspresję.</w:t>
            </w:r>
          </w:p>
        </w:tc>
      </w:tr>
      <w:tr w:rsidR="00DF102D" w:rsidRPr="009C54AE" w14:paraId="21F68125" w14:textId="77777777" w:rsidTr="00923D7D">
        <w:tc>
          <w:tcPr>
            <w:tcW w:w="851" w:type="dxa"/>
            <w:vAlign w:val="center"/>
          </w:tcPr>
          <w:p w14:paraId="34B003D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F8F9290" w14:textId="61B0B826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</w:t>
            </w:r>
            <w:r w:rsidR="00927BE0">
              <w:rPr>
                <w:rFonts w:ascii="Corbel" w:hAnsi="Corbel"/>
                <w:b w:val="0"/>
                <w:sz w:val="24"/>
                <w:szCs w:val="24"/>
              </w:rPr>
              <w:t>sztuki oraz formami aktywności twórczej osób niedostosowanych społecznie.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19106CBF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32792F" w14:textId="249124D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A1BA91D" w14:textId="77777777" w:rsidTr="005E6E85">
        <w:tc>
          <w:tcPr>
            <w:tcW w:w="1701" w:type="dxa"/>
          </w:tcPr>
          <w:p w14:paraId="7CB291CD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90696B" w14:textId="6C3630A6" w:rsidR="0085747A" w:rsidRPr="009C54AE" w:rsidRDefault="00611D72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</w:t>
            </w:r>
            <w:r w:rsidR="0082553D">
              <w:rPr>
                <w:rFonts w:ascii="Corbel" w:hAnsi="Corbel"/>
                <w:b w:val="0"/>
                <w:smallCaps w:val="0"/>
                <w:szCs w:val="24"/>
              </w:rPr>
              <w:t xml:space="preserve"> oraz formy aktywności twórczej osób niedostosowanych społecznie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 xml:space="preserve"> przebywających w instytucjach wychowawczych </w:t>
            </w:r>
            <w:r w:rsidR="00900E65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512BC1A8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4292920" w14:textId="61555341" w:rsidR="0082553D" w:rsidRPr="009C54AE" w:rsidRDefault="0082553D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6A7AF210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159C3C19" w14:textId="77777777" w:rsidTr="005E6E85">
        <w:tc>
          <w:tcPr>
            <w:tcW w:w="1701" w:type="dxa"/>
          </w:tcPr>
          <w:p w14:paraId="41D04DC7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44A6ED" w14:textId="5D875DF5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komunikacji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osób niedostosowanych społecznie. </w:t>
            </w:r>
          </w:p>
        </w:tc>
        <w:tc>
          <w:tcPr>
            <w:tcW w:w="1873" w:type="dxa"/>
          </w:tcPr>
          <w:p w14:paraId="37C4D7EC" w14:textId="74A07948" w:rsidR="0048038B" w:rsidRDefault="00DF102D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6B0D217" w14:textId="621E50DC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proofErr w:type="spellStart"/>
            <w:r w:rsidR="00FB3BB3">
              <w:rPr>
                <w:rFonts w:ascii="Corbel" w:hAnsi="Corbel"/>
                <w:b w:val="0"/>
                <w:smallCaps w:val="0"/>
                <w:szCs w:val="24"/>
              </w:rPr>
              <w:t>kulturotechnicznych</w:t>
            </w:r>
            <w:proofErr w:type="spellEnd"/>
            <w:r w:rsidR="00FB3BB3">
              <w:rPr>
                <w:rFonts w:ascii="Corbel" w:hAnsi="Corbel"/>
                <w:b w:val="0"/>
                <w:smallCaps w:val="0"/>
                <w:szCs w:val="24"/>
              </w:rPr>
              <w:t xml:space="preserve"> od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yw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ań resocjalizacyjnych. </w:t>
            </w:r>
          </w:p>
        </w:tc>
        <w:tc>
          <w:tcPr>
            <w:tcW w:w="1873" w:type="dxa"/>
          </w:tcPr>
          <w:p w14:paraId="2F005884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878B3A3" w14:textId="23C01CCA" w:rsidR="0048038B" w:rsidRDefault="0048038B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3F3A23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60E0B95" w:rsidR="0085747A" w:rsidRPr="009C54AE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wyjaśnienie znaczenia procedury w procesie resocjalizacji.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6EB3DCDB" w:rsidR="00DA02C0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</w:t>
            </w:r>
            <w:r w:rsidR="00DF0EDD">
              <w:rPr>
                <w:rFonts w:ascii="Corbel" w:hAnsi="Corbel"/>
                <w:sz w:val="24"/>
                <w:szCs w:val="24"/>
              </w:rPr>
              <w:t xml:space="preserve"> i metodyczne</w:t>
            </w:r>
            <w:r>
              <w:rPr>
                <w:rFonts w:ascii="Corbel" w:hAnsi="Corbel"/>
                <w:sz w:val="24"/>
                <w:szCs w:val="24"/>
              </w:rPr>
              <w:t xml:space="preserve"> podstawy twórczej resocjalizacji.</w:t>
            </w:r>
          </w:p>
        </w:tc>
      </w:tr>
      <w:tr w:rsidR="00DF0EDD" w:rsidRPr="009C54AE" w14:paraId="322737F9" w14:textId="77777777" w:rsidTr="00923D7D">
        <w:tc>
          <w:tcPr>
            <w:tcW w:w="9639" w:type="dxa"/>
          </w:tcPr>
          <w:p w14:paraId="1FD7BAD5" w14:textId="4CC69E66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DF0EDD" w:rsidRPr="009C54AE" w14:paraId="3AFFC79F" w14:textId="77777777" w:rsidTr="00923D7D">
        <w:tc>
          <w:tcPr>
            <w:tcW w:w="9639" w:type="dxa"/>
          </w:tcPr>
          <w:p w14:paraId="46F4DE45" w14:textId="44685F31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rysunek)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ich znaczenie diagnostyczne, terapeutyczne i wychowawczo-resocjalizacyjne.</w:t>
            </w:r>
          </w:p>
        </w:tc>
      </w:tr>
      <w:tr w:rsidR="00DF0EDD" w:rsidRPr="009C54AE" w14:paraId="4BFF1E34" w14:textId="77777777" w:rsidTr="00923D7D">
        <w:tc>
          <w:tcPr>
            <w:tcW w:w="9639" w:type="dxa"/>
          </w:tcPr>
          <w:p w14:paraId="71790D46" w14:textId="1BA2D4C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DF0EDD" w:rsidRPr="009C54AE" w14:paraId="09592F57" w14:textId="77777777" w:rsidTr="00923D7D">
        <w:tc>
          <w:tcPr>
            <w:tcW w:w="9639" w:type="dxa"/>
          </w:tcPr>
          <w:p w14:paraId="0199EE57" w14:textId="47E3237A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F0EDD" w:rsidRPr="009C54AE" w14:paraId="037E8656" w14:textId="77777777" w:rsidTr="00923D7D">
        <w:tc>
          <w:tcPr>
            <w:tcW w:w="9639" w:type="dxa"/>
          </w:tcPr>
          <w:p w14:paraId="3D79C4C5" w14:textId="39A5AD6D" w:rsidR="00DF0EDD" w:rsidRPr="009C54AE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DF0EDD" w:rsidRPr="009C54AE" w14:paraId="5EA4538B" w14:textId="77777777" w:rsidTr="00923D7D">
        <w:tc>
          <w:tcPr>
            <w:tcW w:w="9639" w:type="dxa"/>
          </w:tcPr>
          <w:p w14:paraId="27F4350F" w14:textId="6F44AF54" w:rsidR="00DF0EDD" w:rsidRPr="00DA02C0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CE86453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</w:t>
            </w:r>
            <w:r w:rsidR="00021ED0">
              <w:rPr>
                <w:rFonts w:ascii="Corbel" w:hAnsi="Corbel"/>
                <w:sz w:val="24"/>
                <w:szCs w:val="24"/>
              </w:rPr>
              <w:t>czne</w:t>
            </w:r>
            <w:proofErr w:type="spellEnd"/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8F1C7EE" w14:textId="77777777" w:rsidTr="00C05F44">
        <w:tc>
          <w:tcPr>
            <w:tcW w:w="1985" w:type="dxa"/>
          </w:tcPr>
          <w:p w14:paraId="7BA3F4D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F4A143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2DB7A5B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6F4E853A" w14:textId="533183BD" w:rsidR="00C542A5" w:rsidRPr="00C542A5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(treści teoretyczne oraz ćwiczenia warsztatowe)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59F982" w14:textId="77777777" w:rsidR="0085747A" w:rsidRPr="009C54AE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7BF5F34" w:rsidR="00A86535" w:rsidRPr="009C54AE" w:rsidRDefault="009C222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12E5D0BD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0D199E19" w:rsidR="00406F26" w:rsidRPr="009C54AE" w:rsidRDefault="009C222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2AB6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BE95D24" w14:textId="77777777" w:rsidR="00406F26" w:rsidRPr="009C54AE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62A6DF9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36DD199F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B2CBA35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5DF06E1A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6BBCB608" w14:textId="77777777" w:rsidR="00406F26" w:rsidRPr="00C103F7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41A041E6" w14:textId="77777777" w:rsidR="00406F26" w:rsidRDefault="00406F26" w:rsidP="00E805C9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ŻAK, Warszawa 2009.</w:t>
            </w:r>
          </w:p>
          <w:p w14:paraId="3C0CEB19" w14:textId="77777777" w:rsidR="00406F26" w:rsidRPr="00A75118" w:rsidRDefault="00406F26" w:rsidP="00E805C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4CE02A7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D5F2E13" w14:textId="77777777" w:rsidR="00406F26" w:rsidRPr="00A75118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9975F" w14:textId="77777777" w:rsidR="00DA2C6B" w:rsidRDefault="00DA2C6B" w:rsidP="00C16ABF">
      <w:pPr>
        <w:spacing w:after="0" w:line="240" w:lineRule="auto"/>
      </w:pPr>
      <w:r>
        <w:separator/>
      </w:r>
    </w:p>
  </w:endnote>
  <w:endnote w:type="continuationSeparator" w:id="0">
    <w:p w14:paraId="25262405" w14:textId="77777777" w:rsidR="00DA2C6B" w:rsidRDefault="00DA2C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946869"/>
      <w:docPartObj>
        <w:docPartGallery w:val="Page Numbers (Bottom of Page)"/>
        <w:docPartUnique/>
      </w:docPartObj>
    </w:sdtPr>
    <w:sdtEndPr/>
    <w:sdtContent>
      <w:p w14:paraId="17EE862A" w14:textId="204BD638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22B">
          <w:rPr>
            <w:noProof/>
          </w:rPr>
          <w:t>4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BCDA1" w14:textId="77777777" w:rsidR="00DA2C6B" w:rsidRDefault="00DA2C6B" w:rsidP="00C16ABF">
      <w:pPr>
        <w:spacing w:after="0" w:line="240" w:lineRule="auto"/>
      </w:pPr>
      <w:r>
        <w:separator/>
      </w:r>
    </w:p>
  </w:footnote>
  <w:footnote w:type="continuationSeparator" w:id="0">
    <w:p w14:paraId="157C324B" w14:textId="77777777" w:rsidR="00DA2C6B" w:rsidRDefault="00DA2C6B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D2A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D0DFA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198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53D"/>
    <w:rsid w:val="00826C73"/>
    <w:rsid w:val="00841B67"/>
    <w:rsid w:val="008449B3"/>
    <w:rsid w:val="0085747A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A46E5"/>
    <w:rsid w:val="00FB3BB3"/>
    <w:rsid w:val="00FB7DBA"/>
    <w:rsid w:val="00FC1C25"/>
    <w:rsid w:val="00FC3F45"/>
    <w:rsid w:val="00FD503F"/>
    <w:rsid w:val="00FD7589"/>
    <w:rsid w:val="00FF016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D24A-09A6-46EB-A214-B2EB97FB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5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</cp:revision>
  <cp:lastPrinted>2019-02-06T12:12:00Z</cp:lastPrinted>
  <dcterms:created xsi:type="dcterms:W3CDTF">2019-10-30T21:01:00Z</dcterms:created>
  <dcterms:modified xsi:type="dcterms:W3CDTF">2022-06-22T15:09:00Z</dcterms:modified>
</cp:coreProperties>
</file>